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960EAC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1. File Management:</w:t>
      </w:r>
    </w:p>
    <w:p w14:paraId="061B43E3">
      <w:pPr>
        <w:rPr>
          <w:b/>
          <w:bCs/>
          <w:sz w:val="24"/>
          <w:szCs w:val="24"/>
        </w:rPr>
      </w:pPr>
    </w:p>
    <w:p w14:paraId="5F08176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Write a script that takes a directory path as input and creates a new directory within it named "Backups_$(date +%Y-%m-%d)".</w:t>
      </w:r>
    </w:p>
    <w:p w14:paraId="0AE428F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a script that renames all files in a directory with the extension ".txt" to have a prefix of "report_".</w:t>
      </w:r>
    </w:p>
    <w:p w14:paraId="4F8A8939">
      <w:pPr>
        <w:rPr>
          <w:b/>
          <w:bCs/>
          <w:sz w:val="24"/>
          <w:szCs w:val="24"/>
        </w:rPr>
      </w:pPr>
      <w:bookmarkStart w:id="0" w:name="_GoBack"/>
      <w:r>
        <w:rPr>
          <w:b/>
          <w:bCs/>
          <w:sz w:val="24"/>
          <w:szCs w:val="24"/>
        </w:rPr>
        <w:drawing>
          <wp:inline distT="0" distB="0" distL="0" distR="0">
            <wp:extent cx="5731510" cy="2556510"/>
            <wp:effectExtent l="0" t="0" r="2540" b="0"/>
            <wp:docPr id="1615873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87374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A9821B0"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3275965" cy="2418080"/>
            <wp:effectExtent l="0" t="0" r="635" b="1270"/>
            <wp:docPr id="25254879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548799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7199" cy="2441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D6504C">
      <w:pPr>
        <w:rPr>
          <w:b/>
          <w:bCs/>
          <w:sz w:val="24"/>
          <w:szCs w:val="24"/>
        </w:rPr>
      </w:pPr>
    </w:p>
    <w:p w14:paraId="11A20D0F">
      <w:pPr>
        <w:rPr>
          <w:b/>
          <w:bCs/>
          <w:sz w:val="24"/>
          <w:szCs w:val="24"/>
        </w:rPr>
      </w:pPr>
    </w:p>
    <w:p w14:paraId="566254A4">
      <w:pPr>
        <w:rPr>
          <w:b/>
          <w:bCs/>
          <w:sz w:val="24"/>
          <w:szCs w:val="24"/>
        </w:rPr>
      </w:pPr>
    </w:p>
    <w:p w14:paraId="1C6C0F6F">
      <w:pPr>
        <w:rPr>
          <w:b/>
          <w:bCs/>
          <w:sz w:val="24"/>
          <w:szCs w:val="24"/>
        </w:rPr>
      </w:pPr>
    </w:p>
    <w:p w14:paraId="1B786E53">
      <w:pPr>
        <w:rPr>
          <w:b/>
          <w:bCs/>
          <w:sz w:val="24"/>
          <w:szCs w:val="24"/>
        </w:rPr>
      </w:pPr>
    </w:p>
    <w:p w14:paraId="3C95F7A4">
      <w:pPr>
        <w:rPr>
          <w:b/>
          <w:bCs/>
          <w:sz w:val="24"/>
          <w:szCs w:val="24"/>
        </w:rPr>
      </w:pPr>
    </w:p>
    <w:p w14:paraId="1892DBD2">
      <w:pPr>
        <w:rPr>
          <w:b/>
          <w:bCs/>
          <w:sz w:val="24"/>
          <w:szCs w:val="24"/>
        </w:rPr>
      </w:pPr>
    </w:p>
    <w:p w14:paraId="2F07130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2. User Interaction:</w:t>
      </w:r>
    </w:p>
    <w:p w14:paraId="3D71E549">
      <w:pPr>
        <w:rPr>
          <w:b/>
          <w:bCs/>
          <w:sz w:val="24"/>
          <w:szCs w:val="24"/>
        </w:rPr>
      </w:pPr>
    </w:p>
    <w:p w14:paraId="5575F10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Write a script that prompts the user for their name and age, then greets them with a personalized message.</w:t>
      </w:r>
    </w:p>
    <w:p w14:paraId="7234FC1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Design a script that displays a menu with options like "List files," "Create directory," and "Exit." Allow the user to choose an option and perform the corresponding action</w:t>
      </w:r>
    </w:p>
    <w:p w14:paraId="638BC86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2398395"/>
            <wp:effectExtent l="0" t="0" r="2540" b="1905"/>
            <wp:docPr id="1698173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73289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88DA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024630"/>
            <wp:effectExtent l="0" t="0" r="2540" b="0"/>
            <wp:docPr id="139454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543245" name="Picture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813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246245"/>
            <wp:effectExtent l="0" t="0" r="2540" b="1905"/>
            <wp:docPr id="125835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56757" name="Picture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02DD">
      <w:pPr>
        <w:rPr>
          <w:b/>
          <w:bCs/>
          <w:sz w:val="24"/>
          <w:szCs w:val="24"/>
        </w:rPr>
      </w:pPr>
    </w:p>
    <w:p w14:paraId="6E49F34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3. Text Processing:</w:t>
      </w:r>
    </w:p>
    <w:p w14:paraId="260696A1">
      <w:pPr>
        <w:rPr>
          <w:b/>
          <w:bCs/>
          <w:sz w:val="24"/>
          <w:szCs w:val="24"/>
        </w:rPr>
      </w:pPr>
    </w:p>
    <w:p w14:paraId="65CD5C0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Write a script that reads the contents of a file line by line, counts the number of lines, and prints the total.</w:t>
      </w:r>
    </w:p>
    <w:p w14:paraId="7CAF39C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a script that takes a text file as input and replaces all occurrences of a specific word with another word.</w:t>
      </w:r>
    </w:p>
    <w:p w14:paraId="17BFC89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048885" cy="2143125"/>
            <wp:effectExtent l="0" t="0" r="0" b="9525"/>
            <wp:docPr id="1357853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53048" name="Picture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E12F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3057525" cy="2847975"/>
            <wp:effectExtent l="0" t="0" r="9525" b="9525"/>
            <wp:docPr id="19574119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11914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7848" cy="289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F54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4. System Administration:</w:t>
      </w:r>
    </w:p>
    <w:p w14:paraId="4409701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Write a script that checks if a specific package is installed and, if not, installs it using the appropriate package manager (e.g., apt-get, yum).</w:t>
      </w:r>
    </w:p>
    <w:p w14:paraId="391D118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3190240" cy="2011680"/>
            <wp:effectExtent l="0" t="0" r="0" b="7620"/>
            <wp:docPr id="82163021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630219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5613" cy="201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35F0E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Create a script that monitors disk usage and sends an email notification if it exceeds a certain threshold.</w:t>
      </w:r>
    </w:p>
    <w:p w14:paraId="4F66F89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3251200" cy="2442210"/>
            <wp:effectExtent l="0" t="0" r="6350" b="0"/>
            <wp:docPr id="76839538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395381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44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A9824">
      <w:pPr>
        <w:rPr>
          <w:sz w:val="24"/>
          <w:szCs w:val="24"/>
        </w:rPr>
      </w:pPr>
      <w:r>
        <w:rPr>
          <w:rStyle w:val="8"/>
          <w:rFonts w:cstheme="minorHAnsi"/>
          <w:sz w:val="24"/>
          <w:szCs w:val="24"/>
        </w:rPr>
        <w:t>Disk Usage Below Threshold</w:t>
      </w:r>
    </w:p>
    <w:p w14:paraId="4F4B4D55">
      <w:pPr>
        <w:pStyle w:val="7"/>
        <w:rPr>
          <w:rFonts w:asciiTheme="minorHAnsi" w:hAnsiTheme="minorHAnsi" w:cstheme="minorHAnsi"/>
          <w:b/>
          <w:bCs/>
        </w:rPr>
      </w:pPr>
      <w:r>
        <w:rPr>
          <w:rFonts w:asciiTheme="minorHAnsi" w:hAnsiTheme="minorHAnsi" w:cstheme="minorHAnsi"/>
          <w:b/>
          <w:bCs/>
        </w:rPr>
        <w:t>If disk usage is below the threshold, there will be no output from the script. No email will be sent.</w:t>
      </w:r>
    </w:p>
    <w:p w14:paraId="16E29A5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5. Data Manipulation:</w:t>
      </w:r>
    </w:p>
    <w:p w14:paraId="0E471542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Write a script that reads a CSV file, calculates the average of a specific column, and prints the result.</w:t>
      </w:r>
    </w:p>
    <w:p w14:paraId="580733CE">
      <w:pPr>
        <w:rPr>
          <w:b/>
          <w:bCs/>
          <w:sz w:val="24"/>
          <w:szCs w:val="24"/>
        </w:rPr>
      </w:pPr>
    </w:p>
    <w:p w14:paraId="275B53D5">
      <w:pPr>
        <w:rPr>
          <w:sz w:val="24"/>
          <w:szCs w:val="24"/>
        </w:rPr>
      </w:pPr>
      <w:r>
        <w:rPr>
          <w:b/>
          <w:bCs/>
          <w:sz w:val="24"/>
          <w:szCs w:val="24"/>
        </w:rPr>
        <w:t>Create a script that generates a random password of a specified length, meeting certain criteria like uppercase, lowercase, numbers, and symbols.</w:t>
      </w:r>
    </w:p>
    <w:p w14:paraId="75ABDEBA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5943600" cy="4295775"/>
            <wp:effectExtent l="1905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8C894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6. Network Operations:</w:t>
      </w:r>
    </w:p>
    <w:p w14:paraId="737BE8AC">
      <w:pPr>
        <w:rPr>
          <w:sz w:val="24"/>
          <w:szCs w:val="24"/>
        </w:rPr>
      </w:pPr>
      <w:r>
        <w:rPr>
          <w:b/>
          <w:bCs/>
          <w:sz w:val="24"/>
          <w:szCs w:val="24"/>
        </w:rPr>
        <w:t>Write a script that pings a list of servers and reports if any are unreachable.</w:t>
      </w:r>
    </w:p>
    <w:p w14:paraId="7399F3EF">
      <w:pPr>
        <w:rPr>
          <w:sz w:val="24"/>
          <w:szCs w:val="24"/>
        </w:rPr>
      </w:pPr>
      <w:r>
        <w:rPr>
          <w:sz w:val="24"/>
          <w:szCs w:val="24"/>
        </w:rPr>
        <w:drawing>
          <wp:inline distT="0" distB="0" distL="0" distR="0">
            <wp:extent cx="4338320" cy="4869815"/>
            <wp:effectExtent l="1905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4869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0AD85A">
      <w:pPr>
        <w:rPr>
          <w:b/>
          <w:bCs/>
          <w:sz w:val="24"/>
          <w:szCs w:val="24"/>
        </w:rPr>
      </w:pPr>
    </w:p>
    <w:p w14:paraId="26E4E83C">
      <w:pPr>
        <w:rPr>
          <w:b/>
          <w:bCs/>
          <w:sz w:val="24"/>
          <w:szCs w:val="24"/>
        </w:rPr>
      </w:pPr>
    </w:p>
    <w:p w14:paraId="57B8723D">
      <w:pPr>
        <w:rPr>
          <w:b/>
          <w:bCs/>
          <w:sz w:val="24"/>
          <w:szCs w:val="24"/>
        </w:rPr>
      </w:pPr>
      <w:r>
        <w:drawing>
          <wp:inline distT="0" distB="0" distL="0" distR="0">
            <wp:extent cx="5731510" cy="6346825"/>
            <wp:effectExtent l="0" t="0" r="2540" b="0"/>
            <wp:docPr id="1728016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016529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4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EC19">
      <w:pPr>
        <w:rPr>
          <w:b/>
          <w:bCs/>
          <w:sz w:val="24"/>
          <w:szCs w:val="24"/>
        </w:rPr>
      </w:pPr>
    </w:p>
    <w:p w14:paraId="50720CD8">
      <w:pPr>
        <w:rPr>
          <w:b/>
          <w:bCs/>
          <w:sz w:val="24"/>
          <w:szCs w:val="24"/>
        </w:rPr>
      </w:pPr>
    </w:p>
    <w:p w14:paraId="04E0C279">
      <w:pPr>
        <w:rPr>
          <w:b/>
          <w:bCs/>
          <w:sz w:val="24"/>
          <w:szCs w:val="24"/>
        </w:rPr>
      </w:pPr>
    </w:p>
    <w:p w14:paraId="0BAF5AD8">
      <w:pPr>
        <w:rPr>
          <w:b/>
          <w:bCs/>
          <w:sz w:val="24"/>
          <w:szCs w:val="24"/>
        </w:rPr>
      </w:pPr>
    </w:p>
    <w:p w14:paraId="7294F3D3">
      <w:pPr>
        <w:rPr>
          <w:b/>
          <w:bCs/>
          <w:sz w:val="24"/>
          <w:szCs w:val="24"/>
        </w:rPr>
      </w:pPr>
    </w:p>
    <w:p w14:paraId="5536940C">
      <w:pPr>
        <w:rPr>
          <w:b/>
          <w:bCs/>
          <w:sz w:val="24"/>
          <w:szCs w:val="24"/>
        </w:rPr>
      </w:pPr>
    </w:p>
    <w:p w14:paraId="3AE6DB2D">
      <w:pPr>
        <w:rPr>
          <w:b/>
          <w:bCs/>
          <w:sz w:val="24"/>
          <w:szCs w:val="24"/>
        </w:rPr>
      </w:pPr>
    </w:p>
    <w:p w14:paraId="6A96F1EE">
      <w:pPr>
        <w:rPr>
          <w:b/>
          <w:bCs/>
          <w:sz w:val="24"/>
          <w:szCs w:val="24"/>
        </w:rPr>
      </w:pPr>
    </w:p>
    <w:p w14:paraId="5B0771F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Signal Program:</w:t>
      </w:r>
    </w:p>
    <w:p w14:paraId="2307B760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3808095"/>
            <wp:effectExtent l="0" t="0" r="2540" b="1905"/>
            <wp:docPr id="593852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852730" name="Picture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CDC7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3185795"/>
            <wp:effectExtent l="0" t="0" r="2540" b="0"/>
            <wp:docPr id="1940355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55030" name="Picture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F01D">
      <w:pPr>
        <w:rPr>
          <w:b/>
          <w:bCs/>
          <w:sz w:val="24"/>
          <w:szCs w:val="24"/>
        </w:rPr>
      </w:pPr>
    </w:p>
    <w:p w14:paraId="13643C63">
      <w:pPr>
        <w:rPr>
          <w:b/>
          <w:bCs/>
          <w:sz w:val="24"/>
          <w:szCs w:val="24"/>
        </w:rPr>
      </w:pPr>
    </w:p>
    <w:p w14:paraId="37ABFE48">
      <w:pPr>
        <w:rPr>
          <w:b/>
          <w:bCs/>
          <w:sz w:val="24"/>
          <w:szCs w:val="24"/>
        </w:rPr>
      </w:pPr>
    </w:p>
    <w:p w14:paraId="24FC4AC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4008120" cy="2890520"/>
            <wp:effectExtent l="0" t="0" r="0" b="5080"/>
            <wp:docPr id="55979067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90674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9637" cy="292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sz w:val="24"/>
          <w:szCs w:val="24"/>
        </w:rPr>
        <w:t xml:space="preserve"> </w:t>
      </w:r>
    </w:p>
    <w:p w14:paraId="131229AB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Using kill SIGINT</w:t>
      </w:r>
    </w:p>
    <w:p w14:paraId="0B2FB8D4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2388870" cy="2519680"/>
            <wp:effectExtent l="0" t="0" r="0" b="0"/>
            <wp:docPr id="10345649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564985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98291" cy="2529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1A52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USING KILL  SIGSEGV</w:t>
      </w:r>
    </w:p>
    <w:p w14:paraId="0F3684A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2339975" cy="2285365"/>
            <wp:effectExtent l="0" t="0" r="3175" b="635"/>
            <wp:docPr id="6866819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81961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6295" cy="230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B0D2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2870200" cy="2514600"/>
            <wp:effectExtent l="0" t="0" r="6350" b="0"/>
            <wp:docPr id="102496956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96956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702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977B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Using ctrl+c and ctrl+z:</w:t>
      </w:r>
    </w:p>
    <w:p w14:paraId="0A96DAC7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2910840" cy="2352040"/>
            <wp:effectExtent l="0" t="0" r="3810" b="0"/>
            <wp:docPr id="50192737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27372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084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3806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Sigaction Program:</w:t>
      </w:r>
    </w:p>
    <w:p w14:paraId="567DA10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2339340"/>
            <wp:effectExtent l="0" t="0" r="2540" b="3810"/>
            <wp:docPr id="851224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24450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E54A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244975"/>
            <wp:effectExtent l="0" t="0" r="2540" b="3175"/>
            <wp:docPr id="467084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084131" name="Picture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C693B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Signum Program:</w:t>
      </w:r>
    </w:p>
    <w:p w14:paraId="0705DA84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731510" cy="1901825"/>
            <wp:effectExtent l="0" t="0" r="2540" b="3175"/>
            <wp:docPr id="82571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715653" name="Picture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815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drawing>
          <wp:inline distT="0" distB="0" distL="0" distR="0">
            <wp:extent cx="5135880" cy="2286000"/>
            <wp:effectExtent l="0" t="0" r="7620" b="0"/>
            <wp:docPr id="106535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356153" name="Picture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3588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D0961">
      <w:pPr>
        <w:rPr>
          <w:b/>
          <w:bCs/>
          <w:sz w:val="24"/>
          <w:szCs w:val="24"/>
          <w:lang w:val="en-US"/>
        </w:rPr>
      </w:pPr>
      <w:r>
        <w:rPr>
          <w:b/>
          <w:bCs/>
          <w:sz w:val="24"/>
          <w:szCs w:val="24"/>
          <w:lang w:val="en-US"/>
        </w:rPr>
        <w:t>Basic Handling vs. Advanced Control: Implement signal handling using both signal and sigaction (in separate program runs). Observe the behavior. Which API allows for more control over the signal handler? Explain the key difference in a comment within your code.</w:t>
      </w:r>
    </w:p>
    <w:p w14:paraId="2AC6EE52">
      <w:pPr>
        <w:pStyle w:val="7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The key difference between </w:t>
      </w:r>
      <w:r>
        <w:rPr>
          <w:rStyle w:val="6"/>
          <w:rFonts w:ascii="Calibri" w:hAnsi="Calibri" w:cs="Calibri"/>
          <w:b/>
          <w:bCs/>
          <w:sz w:val="24"/>
          <w:szCs w:val="24"/>
        </w:rPr>
        <w:t>signal</w:t>
      </w:r>
      <w:r>
        <w:rPr>
          <w:rFonts w:ascii="Calibri" w:hAnsi="Calibri" w:cs="Calibri"/>
          <w:b/>
          <w:bCs/>
        </w:rPr>
        <w:t xml:space="preserve"> and </w:t>
      </w:r>
      <w:r>
        <w:rPr>
          <w:rStyle w:val="6"/>
          <w:rFonts w:ascii="Calibri" w:hAnsi="Calibri" w:cs="Calibri"/>
          <w:b/>
          <w:bCs/>
          <w:sz w:val="24"/>
          <w:szCs w:val="24"/>
        </w:rPr>
        <w:t>sigaction</w:t>
      </w:r>
      <w:r>
        <w:rPr>
          <w:rFonts w:ascii="Calibri" w:hAnsi="Calibri" w:cs="Calibri"/>
          <w:b/>
          <w:bCs/>
        </w:rPr>
        <w:t xml:space="preserve"> lies in the control they offer:</w:t>
      </w:r>
    </w:p>
    <w:p w14:paraId="2CB18CF7">
      <w:pPr>
        <w:pStyle w:val="7"/>
        <w:numPr>
          <w:ilvl w:val="0"/>
          <w:numId w:val="1"/>
        </w:numPr>
        <w:rPr>
          <w:rFonts w:ascii="Calibri" w:hAnsi="Calibri" w:cs="Calibri"/>
        </w:rPr>
      </w:pPr>
      <w:r>
        <w:rPr>
          <w:rStyle w:val="6"/>
          <w:rFonts w:ascii="Calibri" w:hAnsi="Calibri" w:cs="Calibri"/>
          <w:b/>
          <w:bCs/>
          <w:sz w:val="24"/>
          <w:szCs w:val="24"/>
        </w:rPr>
        <w:t>signal</w:t>
      </w:r>
      <w:r>
        <w:rPr>
          <w:rFonts w:ascii="Calibri" w:hAnsi="Calibri" w:cs="Calibri"/>
          <w:b/>
          <w:bCs/>
        </w:rPr>
        <w:t xml:space="preserve">: </w:t>
      </w:r>
      <w:r>
        <w:rPr>
          <w:rFonts w:ascii="Calibri" w:hAnsi="Calibri" w:cs="Calibri"/>
        </w:rPr>
        <w:t>This function provides a basic mechanism to handle signals. It allows you to set a simple signal handler but doesn't offer much control over the behavior of the signal handling process. It is also less portable and can exhibit different behaviors on different systems.</w:t>
      </w:r>
    </w:p>
    <w:p w14:paraId="3279BD04">
      <w:pPr>
        <w:pStyle w:val="7"/>
        <w:numPr>
          <w:ilvl w:val="0"/>
          <w:numId w:val="1"/>
        </w:numPr>
      </w:pPr>
      <w:r>
        <w:rPr>
          <w:rStyle w:val="6"/>
          <w:rFonts w:ascii="Calibri" w:hAnsi="Calibri" w:cs="Calibri"/>
          <w:b/>
          <w:bCs/>
          <w:sz w:val="24"/>
          <w:szCs w:val="24"/>
        </w:rPr>
        <w:t>sigaction</w:t>
      </w:r>
      <w:r>
        <w:rPr>
          <w:rFonts w:ascii="Calibri" w:hAnsi="Calibri" w:cs="Calibri"/>
          <w:b/>
          <w:bCs/>
        </w:rPr>
        <w:t>:</w:t>
      </w:r>
      <w:r>
        <w:rPr>
          <w:rFonts w:ascii="Calibri" w:hAnsi="Calibri" w:cs="Calibri"/>
        </w:rPr>
        <w:t xml:space="preserve"> This function provides more advanced control over signal handling. It allows you to specify additional options (through the </w:t>
      </w:r>
      <w:r>
        <w:rPr>
          <w:rStyle w:val="6"/>
          <w:rFonts w:ascii="Calibri" w:hAnsi="Calibri" w:cs="Calibri"/>
          <w:b/>
          <w:bCs/>
          <w:sz w:val="24"/>
          <w:szCs w:val="24"/>
        </w:rPr>
        <w:t>sa_flags</w:t>
      </w:r>
      <w:r>
        <w:rPr>
          <w:rFonts w:ascii="Calibri" w:hAnsi="Calibri" w:cs="Calibri"/>
        </w:rPr>
        <w:t xml:space="preserve"> field) and control which signals are blocked during the execution of the handler (through the </w:t>
      </w:r>
      <w:r>
        <w:rPr>
          <w:rStyle w:val="6"/>
          <w:rFonts w:ascii="Calibri" w:hAnsi="Calibri" w:cs="Calibri"/>
          <w:b/>
          <w:bCs/>
          <w:sz w:val="24"/>
          <w:szCs w:val="24"/>
        </w:rPr>
        <w:t>sa_mask</w:t>
      </w:r>
      <w:r>
        <w:rPr>
          <w:rFonts w:ascii="Calibri" w:hAnsi="Calibri" w:cs="Calibri"/>
        </w:rPr>
        <w:t xml:space="preserve"> field). </w:t>
      </w:r>
      <w:r>
        <w:rPr>
          <w:rStyle w:val="6"/>
          <w:rFonts w:ascii="Calibri" w:hAnsi="Calibri" w:cs="Calibri"/>
          <w:b/>
          <w:bCs/>
          <w:sz w:val="24"/>
          <w:szCs w:val="24"/>
        </w:rPr>
        <w:t>sigaction</w:t>
      </w:r>
      <w:r>
        <w:rPr>
          <w:rFonts w:ascii="Calibri" w:hAnsi="Calibri" w:cs="Calibri"/>
        </w:rPr>
        <w:t xml:space="preserve"> is more flexible and powerful compared to </w:t>
      </w:r>
      <w:r>
        <w:rPr>
          <w:rStyle w:val="6"/>
          <w:rFonts w:ascii="Calibri" w:hAnsi="Calibri" w:cs="Calibri"/>
          <w:sz w:val="24"/>
          <w:szCs w:val="24"/>
        </w:rPr>
        <w:t>signal</w:t>
      </w:r>
      <w:r>
        <w:rPr>
          <w:rFonts w:ascii="Calibri" w:hAnsi="Calibri" w:cs="Calibri"/>
        </w:rPr>
        <w:t>.</w:t>
      </w:r>
    </w:p>
    <w:p w14:paraId="7B22726D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77960503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4F2BC721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0C8D8C78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5603BCCD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00CF0F2D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07C78BE3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0C88FE32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6F873CC9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08F12834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66125F72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7E52FE83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432E18D8">
      <w:pPr>
        <w:pStyle w:val="7"/>
        <w:ind w:left="360"/>
        <w:rPr>
          <w:rStyle w:val="6"/>
          <w:rFonts w:ascii="Calibri" w:hAnsi="Calibri" w:cs="Calibri"/>
          <w:b/>
          <w:bCs/>
          <w:sz w:val="24"/>
          <w:szCs w:val="24"/>
        </w:rPr>
      </w:pPr>
    </w:p>
    <w:p w14:paraId="0C20737A">
      <w:pPr>
        <w:pStyle w:val="7"/>
        <w:rPr>
          <w:rStyle w:val="6"/>
          <w:rFonts w:ascii="Calibri" w:hAnsi="Calibri" w:cs="Calibri"/>
          <w:b/>
          <w:bCs/>
          <w:sz w:val="24"/>
          <w:szCs w:val="24"/>
        </w:rPr>
      </w:pPr>
      <w:r>
        <w:rPr>
          <w:rStyle w:val="6"/>
          <w:rFonts w:ascii="Calibri" w:hAnsi="Calibri" w:cs="Calibri"/>
          <w:b/>
          <w:bCs/>
          <w:sz w:val="24"/>
          <w:szCs w:val="24"/>
        </w:rPr>
        <w:t>Signal:</w:t>
      </w:r>
      <w:r>
        <w:drawing>
          <wp:inline distT="0" distB="0" distL="0" distR="0">
            <wp:extent cx="5731510" cy="5801995"/>
            <wp:effectExtent l="0" t="0" r="2540" b="8255"/>
            <wp:docPr id="1407522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522576" name="Picture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B28A">
      <w:pPr>
        <w:pStyle w:val="7"/>
        <w:rPr>
          <w:rFonts w:ascii="Calibri" w:hAnsi="Calibri" w:cs="Calibri"/>
          <w:b/>
          <w:bCs/>
        </w:rPr>
      </w:pPr>
      <w:r>
        <w:rPr>
          <w:b/>
          <w:bCs/>
          <w:lang w:val="en-US"/>
        </w:rPr>
        <w:drawing>
          <wp:inline distT="0" distB="0" distL="0" distR="0">
            <wp:extent cx="5731510" cy="3230245"/>
            <wp:effectExtent l="0" t="0" r="2540" b="8255"/>
            <wp:docPr id="1258612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12800" name="Picture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AF6F">
      <w:pPr>
        <w:rPr>
          <w:b/>
          <w:bCs/>
          <w:sz w:val="24"/>
          <w:szCs w:val="24"/>
        </w:rPr>
      </w:pPr>
    </w:p>
    <w:p w14:paraId="36C117AD">
      <w:pPr>
        <w:rPr>
          <w:b/>
          <w:bCs/>
          <w:sz w:val="24"/>
          <w:szCs w:val="24"/>
        </w:rPr>
      </w:pPr>
    </w:p>
    <w:p w14:paraId="6C31C5E3">
      <w:pPr>
        <w:rPr>
          <w:b/>
          <w:bCs/>
          <w:sz w:val="24"/>
          <w:szCs w:val="24"/>
        </w:rPr>
      </w:pPr>
    </w:p>
    <w:p w14:paraId="1E74FF9E">
      <w:pPr>
        <w:rPr>
          <w:b/>
          <w:bCs/>
          <w:sz w:val="24"/>
          <w:szCs w:val="24"/>
        </w:rPr>
      </w:pPr>
    </w:p>
    <w:p w14:paraId="6AB5C3AC">
      <w:pPr>
        <w:rPr>
          <w:b/>
          <w:bCs/>
          <w:sz w:val="24"/>
          <w:szCs w:val="24"/>
        </w:rPr>
      </w:pPr>
    </w:p>
    <w:p w14:paraId="2CE1820E">
      <w:pPr>
        <w:rPr>
          <w:b/>
          <w:bCs/>
          <w:sz w:val="24"/>
          <w:szCs w:val="24"/>
        </w:rPr>
      </w:pPr>
    </w:p>
    <w:p w14:paraId="5E264231">
      <w:pPr>
        <w:rPr>
          <w:b/>
          <w:bCs/>
          <w:sz w:val="24"/>
          <w:szCs w:val="24"/>
        </w:rPr>
      </w:pPr>
    </w:p>
    <w:p w14:paraId="5D257A7A">
      <w:pPr>
        <w:rPr>
          <w:b/>
          <w:bCs/>
          <w:sz w:val="24"/>
          <w:szCs w:val="24"/>
        </w:rPr>
      </w:pPr>
    </w:p>
    <w:p w14:paraId="699C472A">
      <w:pPr>
        <w:rPr>
          <w:b/>
          <w:bCs/>
          <w:sz w:val="24"/>
          <w:szCs w:val="24"/>
        </w:rPr>
      </w:pPr>
    </w:p>
    <w:p w14:paraId="12A99DD2">
      <w:pPr>
        <w:rPr>
          <w:b/>
          <w:bCs/>
          <w:sz w:val="24"/>
          <w:szCs w:val="24"/>
        </w:rPr>
      </w:pPr>
    </w:p>
    <w:p w14:paraId="0F47CB5D">
      <w:pPr>
        <w:rPr>
          <w:b/>
          <w:bCs/>
          <w:sz w:val="24"/>
          <w:szCs w:val="24"/>
        </w:rPr>
      </w:pPr>
    </w:p>
    <w:p w14:paraId="601BF484">
      <w:pPr>
        <w:rPr>
          <w:b/>
          <w:bCs/>
          <w:sz w:val="24"/>
          <w:szCs w:val="24"/>
        </w:rPr>
      </w:pPr>
    </w:p>
    <w:p w14:paraId="73F6A36C">
      <w:pPr>
        <w:rPr>
          <w:b/>
          <w:bCs/>
          <w:sz w:val="24"/>
          <w:szCs w:val="24"/>
        </w:rPr>
      </w:pPr>
    </w:p>
    <w:p w14:paraId="08DCD1F4">
      <w:pPr>
        <w:rPr>
          <w:b/>
          <w:bCs/>
          <w:sz w:val="24"/>
          <w:szCs w:val="24"/>
        </w:rPr>
      </w:pPr>
    </w:p>
    <w:p w14:paraId="37D8B0C5">
      <w:pPr>
        <w:rPr>
          <w:b/>
          <w:bCs/>
          <w:sz w:val="24"/>
          <w:szCs w:val="24"/>
        </w:rPr>
      </w:pPr>
    </w:p>
    <w:p w14:paraId="62F5A542">
      <w:pPr>
        <w:rPr>
          <w:b/>
          <w:bCs/>
          <w:sz w:val="24"/>
          <w:szCs w:val="24"/>
        </w:rPr>
      </w:pPr>
    </w:p>
    <w:p w14:paraId="7E4E5583">
      <w:pPr>
        <w:rPr>
          <w:b/>
          <w:bCs/>
          <w:sz w:val="24"/>
          <w:szCs w:val="24"/>
        </w:rPr>
      </w:pPr>
    </w:p>
    <w:p w14:paraId="39475641">
      <w:pPr>
        <w:rPr>
          <w:b/>
          <w:bCs/>
          <w:sz w:val="24"/>
          <w:szCs w:val="24"/>
        </w:rPr>
      </w:pPr>
    </w:p>
    <w:p w14:paraId="048955C1">
      <w:pPr>
        <w:pStyle w:val="7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Graceful Termination with Signal Handling</w:t>
      </w:r>
    </w:p>
    <w:p w14:paraId="23AB849A">
      <w:pPr>
        <w:pStyle w:val="7"/>
        <w:rPr>
          <w:rFonts w:ascii="Calibri" w:hAnsi="Calibri" w:cs="Calibri"/>
          <w:b/>
          <w:bCs/>
        </w:rPr>
      </w:pPr>
    </w:p>
    <w:p w14:paraId="060ABB9D">
      <w:pPr>
        <w:pStyle w:val="7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Objective: Modify your program to demonstrate graceful termination upon receiving a specific signal (e.g., SIGINT). Within the signal handler, perform any necessary cleanup tasks (e.g., closing files, releasing resources) before exiting the program gracefully.</w:t>
      </w:r>
    </w:p>
    <w:p w14:paraId="64CC1F95">
      <w:pPr>
        <w:pStyle w:val="7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Implementation:</w:t>
      </w:r>
    </w:p>
    <w:p w14:paraId="05E47967">
      <w:pPr>
        <w:pStyle w:val="7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In your signal handler function, include code to perform cleanup actions. This might involve closing open files, releasing memory, or writing data to disk.</w:t>
      </w:r>
    </w:p>
    <w:p w14:paraId="29120D2E">
      <w:pPr>
        <w:pStyle w:val="7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Use exit(0) or similar methods to terminate the program after cleanup is complete.</w:t>
      </w:r>
    </w:p>
    <w:p w14:paraId="7870FF5D">
      <w:pPr>
        <w:pStyle w:val="7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Signal:</w:t>
      </w:r>
    </w:p>
    <w:p w14:paraId="5F06BEF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1861820"/>
            <wp:effectExtent l="0" t="0" r="2540" b="5080"/>
            <wp:docPr id="74345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5902" name="Picture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D5D6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4208145"/>
            <wp:effectExtent l="0" t="0" r="2540" b="1905"/>
            <wp:docPr id="15721651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165178" name="Picture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AEF05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Sigaction:</w:t>
      </w:r>
    </w:p>
    <w:p w14:paraId="6913A429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2457450"/>
            <wp:effectExtent l="0" t="0" r="2540" b="0"/>
            <wp:docPr id="249578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578992" name="Picture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23E51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drawing>
          <wp:inline distT="0" distB="0" distL="0" distR="0">
            <wp:extent cx="5731510" cy="3923030"/>
            <wp:effectExtent l="0" t="0" r="2540" b="1270"/>
            <wp:docPr id="1456415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15304" name="Picture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A1FF0">
      <w:pPr>
        <w:rPr>
          <w:b/>
          <w:bCs/>
          <w:sz w:val="24"/>
          <w:szCs w:val="24"/>
        </w:rPr>
      </w:pPr>
    </w:p>
    <w:p w14:paraId="5AE6062B">
      <w:pPr>
        <w:rPr>
          <w:b/>
          <w:bCs/>
          <w:sz w:val="24"/>
          <w:szCs w:val="24"/>
        </w:rPr>
      </w:pPr>
    </w:p>
    <w:p w14:paraId="32FCAD2A">
      <w:pPr>
        <w:rPr>
          <w:b/>
          <w:bCs/>
          <w:sz w:val="24"/>
          <w:szCs w:val="24"/>
        </w:rPr>
      </w:pPr>
    </w:p>
    <w:p w14:paraId="6D4CD186">
      <w:pPr>
        <w:rPr>
          <w:b/>
          <w:bCs/>
          <w:sz w:val="24"/>
          <w:szCs w:val="24"/>
        </w:rPr>
      </w:pPr>
    </w:p>
    <w:p w14:paraId="5152E044">
      <w:pPr>
        <w:rPr>
          <w:b/>
          <w:bCs/>
          <w:sz w:val="24"/>
          <w:szCs w:val="24"/>
        </w:rPr>
      </w:pPr>
    </w:p>
    <w:p w14:paraId="076B484D">
      <w:pPr>
        <w:rPr>
          <w:b/>
          <w:bCs/>
          <w:sz w:val="24"/>
          <w:szCs w:val="24"/>
        </w:rPr>
      </w:pPr>
    </w:p>
    <w:p w14:paraId="4BED77FC">
      <w:pPr>
        <w:rPr>
          <w:b/>
          <w:bCs/>
          <w:sz w:val="24"/>
          <w:szCs w:val="24"/>
        </w:rPr>
      </w:pPr>
    </w:p>
    <w:p w14:paraId="34E6B8FC">
      <w:pPr>
        <w:rPr>
          <w:b/>
          <w:bCs/>
          <w:sz w:val="24"/>
          <w:szCs w:val="24"/>
        </w:rPr>
      </w:pPr>
    </w:p>
    <w:p w14:paraId="27102589">
      <w:pPr>
        <w:rPr>
          <w:b/>
          <w:bCs/>
          <w:sz w:val="24"/>
          <w:szCs w:val="24"/>
        </w:rPr>
      </w:pPr>
    </w:p>
    <w:p w14:paraId="19446367">
      <w:pPr>
        <w:rPr>
          <w:b/>
          <w:bCs/>
          <w:sz w:val="24"/>
          <w:szCs w:val="24"/>
        </w:rPr>
      </w:pPr>
    </w:p>
    <w:p w14:paraId="54B49B69">
      <w:pPr>
        <w:rPr>
          <w:b/>
          <w:bCs/>
          <w:sz w:val="24"/>
          <w:szCs w:val="24"/>
        </w:rPr>
      </w:pPr>
    </w:p>
    <w:p w14:paraId="3200516D">
      <w:pPr>
        <w:rPr>
          <w:b/>
          <w:bCs/>
          <w:sz w:val="24"/>
          <w:szCs w:val="24"/>
        </w:rPr>
      </w:pPr>
    </w:p>
    <w:p w14:paraId="324639D5">
      <w:pPr>
        <w:rPr>
          <w:b/>
          <w:bCs/>
          <w:sz w:val="24"/>
          <w:szCs w:val="24"/>
        </w:rPr>
      </w:pPr>
    </w:p>
    <w:p w14:paraId="76531915">
      <w:pPr>
        <w:rPr>
          <w:b/>
          <w:bCs/>
          <w:sz w:val="24"/>
          <w:szCs w:val="24"/>
        </w:rPr>
      </w:pPr>
    </w:p>
    <w:p w14:paraId="3E330401">
      <w:pPr>
        <w:rPr>
          <w:b/>
          <w:bCs/>
          <w:sz w:val="24"/>
          <w:szCs w:val="24"/>
        </w:rPr>
      </w:pPr>
    </w:p>
    <w:p w14:paraId="586E04F5">
      <w:pPr>
        <w:rPr>
          <w:b/>
          <w:bCs/>
          <w:sz w:val="24"/>
          <w:szCs w:val="24"/>
        </w:rPr>
      </w:pPr>
    </w:p>
    <w:p w14:paraId="7E9279B8">
      <w:pPr>
        <w:rPr>
          <w:b/>
          <w:bCs/>
          <w:sz w:val="24"/>
          <w:szCs w:val="24"/>
        </w:rPr>
      </w:pPr>
    </w:p>
    <w:p w14:paraId="4889D667">
      <w:pPr>
        <w:rPr>
          <w:b/>
          <w:bCs/>
          <w:sz w:val="24"/>
          <w:szCs w:val="24"/>
        </w:rPr>
      </w:pPr>
    </w:p>
    <w:p w14:paraId="06B8342E">
      <w:pPr>
        <w:rPr>
          <w:b/>
          <w:bCs/>
          <w:sz w:val="24"/>
          <w:szCs w:val="24"/>
        </w:rPr>
      </w:pPr>
    </w:p>
    <w:p w14:paraId="6BFD8124">
      <w:pPr>
        <w:rPr>
          <w:b/>
          <w:bCs/>
          <w:sz w:val="24"/>
          <w:szCs w:val="24"/>
        </w:rPr>
      </w:pPr>
    </w:p>
    <w:p w14:paraId="7F73EBB5">
      <w:pPr>
        <w:rPr>
          <w:b/>
          <w:bCs/>
          <w:sz w:val="24"/>
          <w:szCs w:val="24"/>
        </w:rPr>
      </w:pPr>
    </w:p>
    <w:p w14:paraId="5984FE83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Array:</w:t>
      </w:r>
    </w:p>
    <w:p w14:paraId="16953747">
      <w:pPr>
        <w:rPr>
          <w:b/>
          <w:bCs/>
          <w:sz w:val="24"/>
          <w:szCs w:val="24"/>
        </w:rPr>
      </w:pPr>
      <w:r>
        <w:rPr>
          <w:rFonts w:ascii="Calibri" w:hAnsi="Calibri" w:cs="Calibri"/>
          <w:b/>
          <w:bCs/>
        </w:rPr>
        <w:drawing>
          <wp:inline distT="0" distB="0" distL="0" distR="0">
            <wp:extent cx="5731510" cy="2271395"/>
            <wp:effectExtent l="0" t="0" r="2540" b="0"/>
            <wp:docPr id="135413436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134362" name="Picture 2"/>
                    <pic:cNvPicPr>
                      <a:picLocks noChangeAspect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BDEE9">
      <w:pPr>
        <w:rPr>
          <w:b/>
          <w:bCs/>
          <w:sz w:val="24"/>
          <w:szCs w:val="24"/>
        </w:rPr>
      </w:pPr>
      <w:r>
        <w:rPr>
          <w:rFonts w:ascii="Calibri" w:hAnsi="Calibri" w:cs="Calibri"/>
          <w:b/>
          <w:bCs/>
        </w:rPr>
        <w:drawing>
          <wp:inline distT="0" distB="0" distL="0" distR="0">
            <wp:extent cx="5731510" cy="2999105"/>
            <wp:effectExtent l="0" t="0" r="2540" b="0"/>
            <wp:docPr id="1980225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25547" name="Picture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8D1D">
      <w:pPr>
        <w:rPr>
          <w:b/>
          <w:bCs/>
          <w:sz w:val="24"/>
          <w:szCs w:val="24"/>
        </w:rPr>
      </w:pPr>
      <w:r>
        <w:rPr>
          <w:rFonts w:ascii="Calibri" w:hAnsi="Calibri" w:cs="Calibri"/>
          <w:b/>
          <w:bCs/>
        </w:rPr>
        <w:drawing>
          <wp:inline distT="0" distB="0" distL="0" distR="0">
            <wp:extent cx="5731510" cy="3789680"/>
            <wp:effectExtent l="0" t="0" r="2540" b="1270"/>
            <wp:docPr id="813638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638072" name="Picture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19E12">
      <w:pPr>
        <w:rPr>
          <w:b/>
          <w:bCs/>
          <w:sz w:val="24"/>
          <w:szCs w:val="24"/>
        </w:rPr>
      </w:pP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4457B97"/>
    <w:multiLevelType w:val="multilevel"/>
    <w:tmpl w:val="04457B9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9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4545B"/>
    <w:rsid w:val="00011878"/>
    <w:rsid w:val="0004545B"/>
    <w:rsid w:val="00120B14"/>
    <w:rsid w:val="00141C51"/>
    <w:rsid w:val="001E6830"/>
    <w:rsid w:val="002A331D"/>
    <w:rsid w:val="0031159B"/>
    <w:rsid w:val="0031604B"/>
    <w:rsid w:val="003B6C18"/>
    <w:rsid w:val="003E638F"/>
    <w:rsid w:val="004028B5"/>
    <w:rsid w:val="004045C9"/>
    <w:rsid w:val="0043742F"/>
    <w:rsid w:val="004E0FDF"/>
    <w:rsid w:val="004F5CB2"/>
    <w:rsid w:val="006106B2"/>
    <w:rsid w:val="006D3A9D"/>
    <w:rsid w:val="00735FE6"/>
    <w:rsid w:val="008F3FB4"/>
    <w:rsid w:val="00935DC3"/>
    <w:rsid w:val="009F0A10"/>
    <w:rsid w:val="00BA14C4"/>
    <w:rsid w:val="00BB427A"/>
    <w:rsid w:val="00CE2757"/>
    <w:rsid w:val="00DE0D5B"/>
    <w:rsid w:val="00DE4369"/>
    <w:rsid w:val="00E12C3A"/>
    <w:rsid w:val="00E4749D"/>
    <w:rsid w:val="00FF7C5E"/>
    <w:rsid w:val="4B2F7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kern w:val="2"/>
      <w:sz w:val="22"/>
      <w:szCs w:val="22"/>
      <w:lang w:val="en-IN" w:eastAsia="en-US" w:bidi="ar-SA"/>
      <w14:ligatures w14:val="standardContextual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10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paragraph" w:styleId="5">
    <w:name w:val="header"/>
    <w:basedOn w:val="1"/>
    <w:link w:val="9"/>
    <w:unhideWhenUsed/>
    <w:uiPriority w:val="99"/>
    <w:pPr>
      <w:tabs>
        <w:tab w:val="center" w:pos="4513"/>
        <w:tab w:val="right" w:pos="9026"/>
      </w:tabs>
      <w:spacing w:after="0" w:line="240" w:lineRule="auto"/>
    </w:pPr>
  </w:style>
  <w:style w:type="character" w:styleId="6">
    <w:name w:val="HTML Code"/>
    <w:basedOn w:val="2"/>
    <w:semiHidden/>
    <w:unhideWhenUsed/>
    <w:uiPriority w:val="99"/>
    <w:rPr>
      <w:rFonts w:ascii="Courier New" w:hAnsi="Courier New" w:eastAsia="Times New Roman" w:cs="Courier New"/>
      <w:sz w:val="20"/>
      <w:szCs w:val="20"/>
    </w:rPr>
  </w:style>
  <w:style w:type="paragraph" w:styleId="7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kern w:val="0"/>
      <w:sz w:val="24"/>
      <w:szCs w:val="24"/>
      <w:lang w:eastAsia="en-IN"/>
      <w14:ligatures w14:val="none"/>
    </w:rPr>
  </w:style>
  <w:style w:type="character" w:styleId="8">
    <w:name w:val="Strong"/>
    <w:basedOn w:val="2"/>
    <w:qFormat/>
    <w:uiPriority w:val="22"/>
    <w:rPr>
      <w:b/>
      <w:bCs/>
    </w:rPr>
  </w:style>
  <w:style w:type="character" w:customStyle="1" w:styleId="9">
    <w:name w:val="Header Char"/>
    <w:basedOn w:val="2"/>
    <w:link w:val="5"/>
    <w:qFormat/>
    <w:uiPriority w:val="99"/>
  </w:style>
  <w:style w:type="character" w:customStyle="1" w:styleId="10">
    <w:name w:val="Footer Char"/>
    <w:basedOn w:val="2"/>
    <w:link w:val="4"/>
    <w:qFormat/>
    <w:uiPriority w:val="99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9" Type="http://schemas.openxmlformats.org/officeDocument/2006/relationships/fontTable" Target="fontTable.xml"/><Relationship Id="rId38" Type="http://schemas.openxmlformats.org/officeDocument/2006/relationships/numbering" Target="numbering.xml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jpe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jpe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19</Pages>
  <Words>503</Words>
  <Characters>2871</Characters>
  <Lines>23</Lines>
  <Paragraphs>6</Paragraphs>
  <TotalTime>43</TotalTime>
  <ScaleCrop>false</ScaleCrop>
  <LinksUpToDate>false</LinksUpToDate>
  <CharactersWithSpaces>3368</CharactersWithSpaces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2024-07-22T12:02:00Z</dcterms:created>
  <dc:creator>Sai Manogn</dc:creator>
  <cp:lastModifiedBy>google1599455006</cp:lastModifiedBy>
  <dcterms:modified xsi:type="dcterms:W3CDTF">2024-07-22T13:37:43Z</dcterms:modified>
  <cp:revision>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1033-12.2.0.17153</vt:lpwstr>
  </property>
  <property fmtid="{D5CDD505-2E9C-101B-9397-08002B2CF9AE}" pid="3" name="ICV">
    <vt:lpwstr>A5C45732F8524EC0A02296C933FA6102_13</vt:lpwstr>
  </property>
</Properties>
</file>